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E9" w:rsidRDefault="003F22E9" w:rsidP="00F3476A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2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7260" cy="8279765"/>
            <wp:effectExtent l="0" t="0" r="0" b="0"/>
            <wp:docPr id="1" name="Рисунок 1" descr="C:\Users\Школа №1\Pictures\2021-11-30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1\Pictures\2021-11-30 1\1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503" cy="828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E9" w:rsidRDefault="003F22E9" w:rsidP="00AE5475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22E9" w:rsidRDefault="003F22E9" w:rsidP="00AE5475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66C6" w:rsidRDefault="00D566C6" w:rsidP="00AE5475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DA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C7567D" w:rsidRDefault="00C7567D" w:rsidP="006B792E">
      <w:pPr>
        <w:spacing w:before="0" w:beforeAutospacing="0" w:after="0" w:afterAutospacing="0" w:line="60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792E" w:rsidRDefault="00C7567D" w:rsidP="006B792E">
      <w:pPr>
        <w:pStyle w:val="a3"/>
        <w:numPr>
          <w:ilvl w:val="0"/>
          <w:numId w:val="6"/>
        </w:numPr>
        <w:spacing w:before="0" w:beforeAutospacing="0" w:after="0" w:afterAutospacing="0" w:line="60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6B792E">
        <w:rPr>
          <w:rFonts w:hAnsi="Times New Roman" w:cs="Times New Roman"/>
          <w:bCs/>
          <w:color w:val="000000"/>
          <w:sz w:val="24"/>
          <w:szCs w:val="24"/>
          <w:lang w:val="ru-RU"/>
        </w:rPr>
        <w:t>Особенности воспитательного процесса в детском саду</w:t>
      </w:r>
      <w:r w:rsidR="00A36A02">
        <w:rPr>
          <w:rFonts w:hAnsi="Times New Roman" w:cs="Times New Roman"/>
          <w:bCs/>
          <w:color w:val="000000"/>
          <w:sz w:val="24"/>
          <w:szCs w:val="24"/>
          <w:lang w:val="ru-RU"/>
        </w:rPr>
        <w:t>……………3</w:t>
      </w:r>
    </w:p>
    <w:p w:rsidR="006B792E" w:rsidRPr="006B792E" w:rsidRDefault="00D566C6" w:rsidP="006B792E">
      <w:pPr>
        <w:pStyle w:val="a3"/>
        <w:numPr>
          <w:ilvl w:val="0"/>
          <w:numId w:val="6"/>
        </w:numPr>
        <w:spacing w:before="0" w:beforeAutospacing="0" w:after="0" w:afterAutospacing="0" w:line="60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6B792E">
        <w:rPr>
          <w:rFonts w:hAnsi="Times New Roman" w:cs="Times New Roman"/>
          <w:color w:val="000000"/>
          <w:sz w:val="24"/>
          <w:szCs w:val="24"/>
          <w:lang w:val="ru-RU"/>
        </w:rPr>
        <w:t>Цель и задачи воспитания</w:t>
      </w:r>
      <w:r w:rsidR="00A36A02">
        <w:rPr>
          <w:rFonts w:hAnsi="Times New Roman" w:cs="Times New Roman"/>
          <w:color w:val="000000"/>
          <w:sz w:val="24"/>
          <w:szCs w:val="24"/>
          <w:lang w:val="ru-RU"/>
        </w:rPr>
        <w:t>………………………………………</w:t>
      </w:r>
      <w:proofErr w:type="gramStart"/>
      <w:r w:rsidR="00A36A02">
        <w:rPr>
          <w:rFonts w:hAnsi="Times New Roman" w:cs="Times New Roman"/>
          <w:color w:val="000000"/>
          <w:sz w:val="24"/>
          <w:szCs w:val="24"/>
          <w:lang w:val="ru-RU"/>
        </w:rPr>
        <w:t>…….</w:t>
      </w:r>
      <w:proofErr w:type="gramEnd"/>
      <w:r w:rsidR="00A36A02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354004" w:rsidRPr="00354004" w:rsidRDefault="00D566C6" w:rsidP="00354004">
      <w:pPr>
        <w:pStyle w:val="a3"/>
        <w:numPr>
          <w:ilvl w:val="0"/>
          <w:numId w:val="6"/>
        </w:numPr>
        <w:spacing w:before="0" w:beforeAutospacing="0" w:after="0" w:afterAutospacing="0" w:line="60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6B792E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  <w:r w:rsidR="00A36A02">
        <w:rPr>
          <w:rFonts w:hAnsi="Times New Roman" w:cs="Times New Roman"/>
          <w:color w:val="000000"/>
          <w:sz w:val="24"/>
          <w:szCs w:val="24"/>
          <w:lang w:val="ru-RU"/>
        </w:rPr>
        <w:t>…………5</w:t>
      </w:r>
    </w:p>
    <w:p w:rsidR="00354004" w:rsidRDefault="00354004" w:rsidP="00354004">
      <w:pPr>
        <w:pStyle w:val="a3"/>
        <w:numPr>
          <w:ilvl w:val="0"/>
          <w:numId w:val="6"/>
        </w:numPr>
        <w:spacing w:before="0" w:beforeAutospacing="0" w:after="0" w:afterAutospacing="0" w:line="60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354004">
        <w:rPr>
          <w:rFonts w:hAnsi="Times New Roman" w:cs="Times New Roman"/>
          <w:bCs/>
          <w:color w:val="000000"/>
          <w:sz w:val="24"/>
          <w:szCs w:val="24"/>
          <w:lang w:val="ru-RU"/>
        </w:rPr>
        <w:t>Модуль 1. Творческие соревнования</w:t>
      </w:r>
      <w:r w:rsidR="00A36A02">
        <w:rPr>
          <w:rFonts w:hAnsi="Times New Roman" w:cs="Times New Roman"/>
          <w:bCs/>
          <w:color w:val="000000"/>
          <w:sz w:val="24"/>
          <w:szCs w:val="24"/>
          <w:lang w:val="ru-RU"/>
        </w:rPr>
        <w:t>…………………………………5</w:t>
      </w:r>
    </w:p>
    <w:p w:rsidR="00354004" w:rsidRDefault="00354004" w:rsidP="00354004">
      <w:pPr>
        <w:pStyle w:val="a3"/>
        <w:numPr>
          <w:ilvl w:val="0"/>
          <w:numId w:val="6"/>
        </w:numPr>
        <w:spacing w:before="0" w:beforeAutospacing="0" w:after="0" w:afterAutospacing="0" w:line="60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354004">
        <w:rPr>
          <w:rFonts w:hAnsi="Times New Roman" w:cs="Times New Roman"/>
          <w:bCs/>
          <w:color w:val="000000"/>
          <w:sz w:val="24"/>
          <w:szCs w:val="24"/>
          <w:lang w:val="ru-RU"/>
        </w:rPr>
        <w:t>Модуль 2. Праздники</w:t>
      </w:r>
      <w:r w:rsidR="00A36A02">
        <w:rPr>
          <w:rFonts w:hAnsi="Times New Roman" w:cs="Times New Roman"/>
          <w:bCs/>
          <w:color w:val="000000"/>
          <w:sz w:val="24"/>
          <w:szCs w:val="24"/>
          <w:lang w:val="ru-RU"/>
        </w:rPr>
        <w:t>……………………………………………</w:t>
      </w:r>
      <w:proofErr w:type="gramStart"/>
      <w:r w:rsidR="00A36A02">
        <w:rPr>
          <w:rFonts w:hAnsi="Times New Roman" w:cs="Times New Roman"/>
          <w:bCs/>
          <w:color w:val="000000"/>
          <w:sz w:val="24"/>
          <w:szCs w:val="24"/>
          <w:lang w:val="ru-RU"/>
        </w:rPr>
        <w:t>…….</w:t>
      </w:r>
      <w:proofErr w:type="gramEnd"/>
      <w:r w:rsidR="00A36A02">
        <w:rPr>
          <w:rFonts w:hAnsi="Times New Roman" w:cs="Times New Roman"/>
          <w:bCs/>
          <w:color w:val="000000"/>
          <w:sz w:val="24"/>
          <w:szCs w:val="24"/>
          <w:lang w:val="ru-RU"/>
        </w:rPr>
        <w:t>.6</w:t>
      </w:r>
    </w:p>
    <w:p w:rsidR="00354004" w:rsidRPr="00354004" w:rsidRDefault="00354004" w:rsidP="00354004">
      <w:pPr>
        <w:pStyle w:val="a3"/>
        <w:numPr>
          <w:ilvl w:val="0"/>
          <w:numId w:val="6"/>
        </w:numPr>
        <w:spacing w:before="0" w:beforeAutospacing="0" w:after="0" w:afterAutospacing="0" w:line="60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354004">
        <w:rPr>
          <w:rFonts w:hAnsi="Times New Roman" w:cs="Times New Roman"/>
          <w:bCs/>
          <w:color w:val="000000"/>
          <w:sz w:val="24"/>
          <w:szCs w:val="24"/>
          <w:lang w:val="ru-RU"/>
        </w:rPr>
        <w:t>Модуль 3. Фольклорные мероприятия</w:t>
      </w:r>
      <w:r w:rsidR="00A36A02">
        <w:rPr>
          <w:rFonts w:hAnsi="Times New Roman" w:cs="Times New Roman"/>
          <w:bCs/>
          <w:color w:val="000000"/>
          <w:sz w:val="24"/>
          <w:szCs w:val="24"/>
          <w:lang w:val="ru-RU"/>
        </w:rPr>
        <w:t>…………………………</w:t>
      </w:r>
      <w:proofErr w:type="gramStart"/>
      <w:r w:rsidR="00A36A02">
        <w:rPr>
          <w:rFonts w:hAnsi="Times New Roman" w:cs="Times New Roman"/>
          <w:bCs/>
          <w:color w:val="000000"/>
          <w:sz w:val="24"/>
          <w:szCs w:val="24"/>
          <w:lang w:val="ru-RU"/>
        </w:rPr>
        <w:t>…….</w:t>
      </w:r>
      <w:proofErr w:type="gramEnd"/>
      <w:r w:rsidR="00A36A02">
        <w:rPr>
          <w:rFonts w:hAnsi="Times New Roman" w:cs="Times New Roman"/>
          <w:bCs/>
          <w:color w:val="000000"/>
          <w:sz w:val="24"/>
          <w:szCs w:val="24"/>
          <w:lang w:val="ru-RU"/>
        </w:rPr>
        <w:t>.7</w:t>
      </w:r>
    </w:p>
    <w:p w:rsidR="00D566C6" w:rsidRPr="006B792E" w:rsidRDefault="00D566C6" w:rsidP="006B792E">
      <w:pPr>
        <w:pStyle w:val="a3"/>
        <w:numPr>
          <w:ilvl w:val="0"/>
          <w:numId w:val="6"/>
        </w:numPr>
        <w:spacing w:before="0" w:beforeAutospacing="0" w:after="0" w:afterAutospacing="0" w:line="60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6B792E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  <w:r w:rsidR="00A36A02">
        <w:rPr>
          <w:rFonts w:hAnsi="Times New Roman" w:cs="Times New Roman"/>
          <w:color w:val="000000"/>
          <w:sz w:val="24"/>
          <w:szCs w:val="24"/>
          <w:lang w:val="ru-RU"/>
        </w:rPr>
        <w:t>………7</w:t>
      </w:r>
    </w:p>
    <w:p w:rsidR="00D566C6" w:rsidRPr="00DA4C70" w:rsidRDefault="00D566C6" w:rsidP="006B792E">
      <w:pPr>
        <w:spacing w:before="0" w:beforeAutospacing="0" w:after="0" w:afterAutospacing="0" w:line="60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6C6" w:rsidRPr="00DA4C70" w:rsidRDefault="00D566C6" w:rsidP="006B792E">
      <w:pPr>
        <w:spacing w:before="0" w:beforeAutospacing="0" w:after="0" w:afterAutospacing="0" w:line="60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615C" w:rsidRDefault="00DC615C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615C" w:rsidRDefault="00DC615C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45083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5A99" w:rsidRDefault="00C95A99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66C6" w:rsidRPr="00DA4C70" w:rsidRDefault="00D566C6" w:rsidP="00077F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Особенности воспитательного процесса в детском саду</w:t>
      </w:r>
    </w:p>
    <w:p w:rsidR="00D566C6" w:rsidRDefault="00D566C6" w:rsidP="00077F4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668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8F0F75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8F0F75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F0F75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D566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proofErr w:type="gramStart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принятых в обществе правил</w:t>
      </w:r>
      <w:proofErr w:type="gramEnd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и норм поведения в интересах человека, семьи, общества. Основной целью педагогической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D566C6" w:rsidRPr="00DA4C7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8F0F75">
        <w:rPr>
          <w:rFonts w:hAnsi="Times New Roman" w:cs="Times New Roman"/>
          <w:color w:val="000000"/>
          <w:sz w:val="24"/>
          <w:szCs w:val="24"/>
          <w:lang w:val="ru-RU"/>
        </w:rPr>
        <w:t xml:space="preserve">  СП детский сад «</w:t>
      </w:r>
      <w:proofErr w:type="spellStart"/>
      <w:r w:rsidR="008F0F75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F0F75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7115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D566C6" w:rsidRPr="00DA4C7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Ведущей в воспитательном процессе является игровая деятельность.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D566C6" w:rsidRPr="00DA4C7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D566C6" w:rsidRPr="00DA4C7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98668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Воспитательный процесс </w:t>
      </w:r>
      <w:proofErr w:type="gramStart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</w:t>
      </w:r>
      <w:proofErr w:type="gram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E371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D566C6" w:rsidRPr="00DA4C7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D566C6" w:rsidRPr="00DA4C7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Приоритетным в воспитательном </w:t>
      </w:r>
      <w:r w:rsidR="008E1ED9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процессе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E371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D566C6" w:rsidRPr="00DA4C70" w:rsidRDefault="00D566C6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D566C6" w:rsidRPr="00DA4C70" w:rsidRDefault="00986680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proofErr w:type="gramStart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</w:t>
      </w:r>
      <w:proofErr w:type="gram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1840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D566C6" w:rsidRPr="00DA4C70" w:rsidRDefault="00D566C6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6C6" w:rsidRPr="00DA4C70" w:rsidRDefault="00D566C6" w:rsidP="00077F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D566C6" w:rsidRPr="00DA4C70" w:rsidRDefault="00986680" w:rsidP="0098668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</w:t>
      </w:r>
      <w:proofErr w:type="spellStart"/>
      <w:proofErr w:type="gramStart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="001767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proofErr w:type="spellEnd"/>
      <w:proofErr w:type="gramEnd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, человек) формулируется общая цель воспитания в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» МБОУ СОШ №1 с. Мугур-Аксы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– личностное развитие воспитанников, проявляющееся:</w:t>
      </w:r>
    </w:p>
    <w:p w:rsidR="00D566C6" w:rsidRPr="00DA4C70" w:rsidRDefault="00D566C6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D566C6" w:rsidRPr="00DA4C70" w:rsidRDefault="00D566C6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D566C6" w:rsidRPr="00DA4C70" w:rsidRDefault="00D566C6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D566C6" w:rsidRPr="00DA4C70" w:rsidRDefault="00354004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D566C6" w:rsidRPr="00DA4C70" w:rsidRDefault="00D566C6" w:rsidP="00077F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D566C6" w:rsidRPr="00DA4C70" w:rsidRDefault="00D566C6" w:rsidP="00077F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D566C6" w:rsidRPr="00DA4C70" w:rsidRDefault="00D566C6" w:rsidP="00077F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и творческого потенциала каждого ребенка;</w:t>
      </w:r>
    </w:p>
    <w:p w:rsidR="00D566C6" w:rsidRPr="00DA4C70" w:rsidRDefault="00D566C6" w:rsidP="00077F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D566C6" w:rsidRPr="00DA4C70" w:rsidRDefault="00D566C6" w:rsidP="00077F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воспитание патриотических чувств, любви к Родине, гордости за ее достижения на основе духовно-нравственных и социокультурных ценностей и </w:t>
      </w:r>
      <w:proofErr w:type="gramStart"/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принятых в обществе правил</w:t>
      </w:r>
      <w:proofErr w:type="gramEnd"/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и норм поведения в интересах человека, семьи, общества;</w:t>
      </w:r>
    </w:p>
    <w:p w:rsidR="00D566C6" w:rsidRPr="00DA4C70" w:rsidRDefault="00D566C6" w:rsidP="00077F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D566C6" w:rsidRPr="00176725" w:rsidRDefault="00D566C6" w:rsidP="00077F4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D566C6" w:rsidRPr="00DA4C70" w:rsidRDefault="00D566C6" w:rsidP="00077F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D566C6" w:rsidRPr="00DA4C70" w:rsidRDefault="00354004" w:rsidP="0035400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</w:t>
      </w:r>
      <w:r w:rsidR="008E1ED9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. Каждое из них представлено в соответствующем модуле.</w:t>
      </w:r>
    </w:p>
    <w:p w:rsidR="00176725" w:rsidRDefault="00176725" w:rsidP="0035400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66C6" w:rsidRPr="00DA4C70" w:rsidRDefault="00D566C6" w:rsidP="00077F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Творческие соревнования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="00D566C6" w:rsidRPr="00DA4C70">
        <w:rPr>
          <w:lang w:val="ru-RU"/>
        </w:rPr>
        <w:br/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D566C6" w:rsidRPr="00DA4C70" w:rsidRDefault="00354004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D566C6" w:rsidRPr="00DA4C70" w:rsidRDefault="00354004" w:rsidP="008E1ED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1B01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творческие соревнования в различных формах, например, конкурсы, выставки, фестивали. Конкретная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форма проведения творческого соревнования определяется календарным планом воспитательной </w:t>
      </w:r>
      <w:proofErr w:type="gramStart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</w:t>
      </w:r>
      <w:proofErr w:type="gram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1B01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70488A" w:rsidRDefault="0070488A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488A" w:rsidRDefault="0070488A" w:rsidP="00077F4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66C6" w:rsidRPr="00DA4C70" w:rsidRDefault="00D566C6" w:rsidP="00077F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2. Праздники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</w:t>
      </w:r>
      <w:proofErr w:type="gramStart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Помимо этого</w:t>
      </w:r>
      <w:proofErr w:type="gramEnd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D566C6" w:rsidRPr="00DA4C70" w:rsidRDefault="00354004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70488A" w:rsidRDefault="00D44C2F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704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</w:t>
      </w:r>
      <w:r w:rsidR="008E1ED9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704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B314E" w:rsidRDefault="009B314E" w:rsidP="00077F4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66C6" w:rsidRDefault="00D566C6" w:rsidP="003540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3. Фольклорные мероприятия</w:t>
      </w:r>
    </w:p>
    <w:p w:rsidR="00866610" w:rsidRPr="00DA4C70" w:rsidRDefault="00866610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6C6" w:rsidRPr="00DA4C70" w:rsidRDefault="00D44C2F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D44C2F" w:rsidRDefault="00D44C2F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D566C6" w:rsidRPr="00DA4C70" w:rsidRDefault="005D5816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8E1ED9">
        <w:rPr>
          <w:rFonts w:hAnsi="Times New Roman" w:cs="Times New Roman"/>
          <w:color w:val="000000"/>
          <w:sz w:val="24"/>
          <w:szCs w:val="24"/>
          <w:lang w:val="ru-RU"/>
        </w:rPr>
        <w:t xml:space="preserve"> СП детский сад «</w:t>
      </w:r>
      <w:proofErr w:type="spellStart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8E1ED9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9B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D566C6" w:rsidRPr="00DA4C70" w:rsidRDefault="00D44C2F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В основе фольклорных мероприятий лежит комплексный подход к воспитанию и развитию дошкольников:</w:t>
      </w:r>
    </w:p>
    <w:p w:rsidR="00D566C6" w:rsidRPr="00DA4C70" w:rsidRDefault="00D566C6" w:rsidP="00077F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формирование духовно-нравственных норм и ценностей;</w:t>
      </w:r>
    </w:p>
    <w:p w:rsidR="00D566C6" w:rsidRDefault="00D566C6" w:rsidP="00077F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раскрепощение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снятие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напряжения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6C6" w:rsidRDefault="00D566C6" w:rsidP="00077F49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социализация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коммуникативных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6C6" w:rsidRPr="00DA4C70" w:rsidRDefault="00D44C2F" w:rsidP="00D44C2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природосообразности</w:t>
      </w:r>
      <w:proofErr w:type="spellEnd"/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детей: игровой, музыкальной, театрализованной и коммуникативной.</w:t>
      </w:r>
    </w:p>
    <w:p w:rsidR="00D566C6" w:rsidRPr="00DA4C70" w:rsidRDefault="00D566C6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6C6" w:rsidRPr="00DA4C70" w:rsidRDefault="00D566C6" w:rsidP="00077F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D566C6" w:rsidRPr="00DA4C70" w:rsidRDefault="00D44C2F" w:rsidP="00D44C2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Самоанализ организуемой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9B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D566C6" w:rsidRPr="00DA4C70" w:rsidRDefault="00944E6E" w:rsidP="00D44C2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D566C6" w:rsidRPr="00DA4C70" w:rsidRDefault="00944E6E" w:rsidP="00D44C2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принципами, на основе которых осуществляется самоанализ воспитательной работы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 xml:space="preserve">» МБОУ СОШ №1 с. Мугур-Аксы,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D566C6" w:rsidRPr="00DA4C70" w:rsidRDefault="00D566C6" w:rsidP="00D44C2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D566C6" w:rsidRPr="00DA4C70" w:rsidRDefault="00D566C6" w:rsidP="00077F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D566C6" w:rsidRPr="00DA4C70" w:rsidRDefault="00D566C6" w:rsidP="00077F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566C6" w:rsidRPr="00DA4C70" w:rsidRDefault="00D566C6" w:rsidP="00077F4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>стихийной социализации,</w:t>
      </w: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и саморазвития детей.</w:t>
      </w:r>
    </w:p>
    <w:p w:rsidR="00D566C6" w:rsidRPr="00DA4C70" w:rsidRDefault="00E45E8F" w:rsidP="00077F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</w:t>
      </w:r>
      <w:r w:rsidR="00945ED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Направления анализа зависят от анализируемых объектов. Основными объектами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>анализа,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организуемого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A448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воспитательного процесса являются:</w:t>
      </w:r>
    </w:p>
    <w:p w:rsidR="00D566C6" w:rsidRPr="00DA4C70" w:rsidRDefault="00D566C6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1. Результаты воспитания, социализации и саморазвития дошкольников.</w:t>
      </w:r>
    </w:p>
    <w:p w:rsidR="00D566C6" w:rsidRPr="00DA4C70" w:rsidRDefault="00D566C6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D566C6" w:rsidRPr="00DA4C70" w:rsidRDefault="00D566C6" w:rsidP="005D58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совета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Мугур-Аксы.</w:t>
      </w:r>
    </w:p>
    <w:p w:rsidR="00D566C6" w:rsidRPr="00DA4C70" w:rsidRDefault="00D566C6" w:rsidP="005D581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D566C6" w:rsidRPr="00DA4C70" w:rsidRDefault="00D566C6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2. Состояние организуемой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</w:t>
      </w:r>
      <w:r w:rsidR="00F961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детей и взрослых.</w:t>
      </w:r>
    </w:p>
    <w:p w:rsidR="00D566C6" w:rsidRPr="00DA4C70" w:rsidRDefault="00E45E8F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D566C6" w:rsidRPr="00DA4C70" w:rsidRDefault="00E45E8F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анализ заместителем заведующего и старшим воспитателем, воспитателями.</w:t>
      </w:r>
    </w:p>
    <w:p w:rsidR="00D566C6" w:rsidRPr="00DA4C70" w:rsidRDefault="00E45E8F" w:rsidP="005D581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при необходимости – их анкетирование. Полученные результаты обсуждаются на заседании педагогического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совета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» МБОУ СОШ №1 с. Мугур-Аксы.</w:t>
      </w:r>
    </w:p>
    <w:p w:rsidR="00D566C6" w:rsidRPr="00DA4C70" w:rsidRDefault="00E45E8F" w:rsidP="00077F4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Внимание при этом сосредотачивается на вопросах, связанных с:</w:t>
      </w:r>
    </w:p>
    <w:p w:rsidR="00D566C6" w:rsidRDefault="00D566C6" w:rsidP="00077F4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общесадовских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6C6" w:rsidRPr="00DA4C70" w:rsidRDefault="00D566C6" w:rsidP="00077F4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качеством совместной деятельности воспитателей и родителей;</w:t>
      </w:r>
    </w:p>
    <w:p w:rsidR="00D566C6" w:rsidRPr="00DA4C70" w:rsidRDefault="00D566C6" w:rsidP="00077F4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качеством проводимых экскурсий, экспедиций, походов;</w:t>
      </w:r>
    </w:p>
    <w:p w:rsidR="00D566C6" w:rsidRPr="00DA4C70" w:rsidRDefault="00D566C6" w:rsidP="00077F49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4C70">
        <w:rPr>
          <w:rFonts w:hAnsi="Times New Roman" w:cs="Times New Roman"/>
          <w:color w:val="000000"/>
          <w:sz w:val="24"/>
          <w:szCs w:val="24"/>
          <w:lang w:val="ru-RU"/>
        </w:rPr>
        <w:t>качеством организации творческих соревнований, праздников и фольклорных мероприятий.</w:t>
      </w:r>
    </w:p>
    <w:p w:rsidR="00077F49" w:rsidRPr="0005229B" w:rsidRDefault="00E45E8F" w:rsidP="0005229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организуемой воспитательной работы </w:t>
      </w:r>
      <w:r w:rsidR="005D5816" w:rsidRPr="00DA4C7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СП детский сад «</w:t>
      </w:r>
      <w:proofErr w:type="spellStart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>Сылдысчыгаш</w:t>
      </w:r>
      <w:proofErr w:type="spellEnd"/>
      <w:r w:rsidR="005D5816">
        <w:rPr>
          <w:rFonts w:hAnsi="Times New Roman" w:cs="Times New Roman"/>
          <w:color w:val="000000"/>
          <w:sz w:val="24"/>
          <w:szCs w:val="24"/>
          <w:lang w:val="ru-RU"/>
        </w:rPr>
        <w:t xml:space="preserve">» МБОУ СОШ №1 с. Мугур-Аксы </w:t>
      </w:r>
      <w:r w:rsidR="00D566C6" w:rsidRPr="00DA4C70">
        <w:rPr>
          <w:rFonts w:hAnsi="Times New Roman" w:cs="Times New Roman"/>
          <w:color w:val="000000"/>
          <w:sz w:val="24"/>
          <w:szCs w:val="24"/>
          <w:lang w:val="ru-RU"/>
        </w:rPr>
        <w:t>является перечень выявленных проблем, над которыми предстоит работать педагогическому коллективу.</w:t>
      </w:r>
    </w:p>
    <w:p w:rsidR="00625D63" w:rsidRDefault="00625D63" w:rsidP="0005229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525" w:rsidRDefault="00903525" w:rsidP="00AA5A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903525" w:rsidSect="003F22E9">
      <w:footerReference w:type="default" r:id="rId8"/>
      <w:pgSz w:w="11907" w:h="16839"/>
      <w:pgMar w:top="1135" w:right="992" w:bottom="1440" w:left="99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37" w:rsidRDefault="002A0D37" w:rsidP="00A36A02">
      <w:pPr>
        <w:spacing w:before="0" w:after="0"/>
      </w:pPr>
      <w:r>
        <w:separator/>
      </w:r>
    </w:p>
  </w:endnote>
  <w:endnote w:type="continuationSeparator" w:id="0">
    <w:p w:rsidR="002A0D37" w:rsidRDefault="002A0D37" w:rsidP="00A36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5231"/>
      <w:docPartObj>
        <w:docPartGallery w:val="Page Numbers (Bottom of Page)"/>
        <w:docPartUnique/>
      </w:docPartObj>
    </w:sdtPr>
    <w:sdtEndPr/>
    <w:sdtContent>
      <w:p w:rsidR="00226FD6" w:rsidRDefault="00226FD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2E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26FD6" w:rsidRDefault="00226F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37" w:rsidRDefault="002A0D37" w:rsidP="00A36A02">
      <w:pPr>
        <w:spacing w:before="0" w:after="0"/>
      </w:pPr>
      <w:r>
        <w:separator/>
      </w:r>
    </w:p>
  </w:footnote>
  <w:footnote w:type="continuationSeparator" w:id="0">
    <w:p w:rsidR="002A0D37" w:rsidRDefault="002A0D37" w:rsidP="00A36A0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C76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42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827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F4B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8333C"/>
    <w:multiLevelType w:val="hybridMultilevel"/>
    <w:tmpl w:val="ACA25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541BE"/>
    <w:multiLevelType w:val="multilevel"/>
    <w:tmpl w:val="9BBE4F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373AD"/>
    <w:rsid w:val="0005229B"/>
    <w:rsid w:val="00067329"/>
    <w:rsid w:val="00077F49"/>
    <w:rsid w:val="000C65F5"/>
    <w:rsid w:val="000F2CB2"/>
    <w:rsid w:val="00104A1B"/>
    <w:rsid w:val="00143327"/>
    <w:rsid w:val="00161218"/>
    <w:rsid w:val="00176725"/>
    <w:rsid w:val="00184030"/>
    <w:rsid w:val="001B0156"/>
    <w:rsid w:val="001E69C5"/>
    <w:rsid w:val="00226FD6"/>
    <w:rsid w:val="002A0D37"/>
    <w:rsid w:val="002D33B1"/>
    <w:rsid w:val="002D3591"/>
    <w:rsid w:val="003514A0"/>
    <w:rsid w:val="00354004"/>
    <w:rsid w:val="003E0B47"/>
    <w:rsid w:val="003F22E9"/>
    <w:rsid w:val="00450837"/>
    <w:rsid w:val="004703B0"/>
    <w:rsid w:val="00475B1D"/>
    <w:rsid w:val="004E25CB"/>
    <w:rsid w:val="004F7E17"/>
    <w:rsid w:val="00502948"/>
    <w:rsid w:val="005035A2"/>
    <w:rsid w:val="00545D90"/>
    <w:rsid w:val="005830D9"/>
    <w:rsid w:val="005961AD"/>
    <w:rsid w:val="005A05CE"/>
    <w:rsid w:val="005C5F6A"/>
    <w:rsid w:val="005D5816"/>
    <w:rsid w:val="005E060F"/>
    <w:rsid w:val="00625D63"/>
    <w:rsid w:val="00630061"/>
    <w:rsid w:val="00653AF6"/>
    <w:rsid w:val="00653F29"/>
    <w:rsid w:val="00685A4D"/>
    <w:rsid w:val="006B792E"/>
    <w:rsid w:val="0070488A"/>
    <w:rsid w:val="0071156B"/>
    <w:rsid w:val="0077630E"/>
    <w:rsid w:val="00797842"/>
    <w:rsid w:val="008400DF"/>
    <w:rsid w:val="00866610"/>
    <w:rsid w:val="00884560"/>
    <w:rsid w:val="008C78CE"/>
    <w:rsid w:val="008D02B0"/>
    <w:rsid w:val="008E1ED9"/>
    <w:rsid w:val="008F0F75"/>
    <w:rsid w:val="00903525"/>
    <w:rsid w:val="00907335"/>
    <w:rsid w:val="00944E6E"/>
    <w:rsid w:val="00945ED3"/>
    <w:rsid w:val="00986680"/>
    <w:rsid w:val="009B314E"/>
    <w:rsid w:val="00A36A02"/>
    <w:rsid w:val="00A44809"/>
    <w:rsid w:val="00AA5ADF"/>
    <w:rsid w:val="00AA73CD"/>
    <w:rsid w:val="00AC42DC"/>
    <w:rsid w:val="00AE536F"/>
    <w:rsid w:val="00AE5475"/>
    <w:rsid w:val="00B057DC"/>
    <w:rsid w:val="00B73A5A"/>
    <w:rsid w:val="00B864B1"/>
    <w:rsid w:val="00BD7915"/>
    <w:rsid w:val="00C33AC0"/>
    <w:rsid w:val="00C7567D"/>
    <w:rsid w:val="00C95A99"/>
    <w:rsid w:val="00CD4B72"/>
    <w:rsid w:val="00D44C2F"/>
    <w:rsid w:val="00D566C6"/>
    <w:rsid w:val="00DC615C"/>
    <w:rsid w:val="00E37165"/>
    <w:rsid w:val="00E438A1"/>
    <w:rsid w:val="00E45E8F"/>
    <w:rsid w:val="00E5765F"/>
    <w:rsid w:val="00E75E50"/>
    <w:rsid w:val="00EC4707"/>
    <w:rsid w:val="00ED535C"/>
    <w:rsid w:val="00F01E19"/>
    <w:rsid w:val="00F3476A"/>
    <w:rsid w:val="00F34772"/>
    <w:rsid w:val="00F7452B"/>
    <w:rsid w:val="00F96120"/>
    <w:rsid w:val="00F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20266-05B2-4E70-A739-98741246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07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8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8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36A0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6A02"/>
  </w:style>
  <w:style w:type="paragraph" w:styleId="a8">
    <w:name w:val="footer"/>
    <w:basedOn w:val="a"/>
    <w:link w:val="a9"/>
    <w:uiPriority w:val="99"/>
    <w:unhideWhenUsed/>
    <w:rsid w:val="00A36A02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A36A02"/>
  </w:style>
  <w:style w:type="paragraph" w:styleId="aa">
    <w:name w:val="No Spacing"/>
    <w:link w:val="ab"/>
    <w:uiPriority w:val="1"/>
    <w:qFormat/>
    <w:rsid w:val="00F3476A"/>
    <w:pPr>
      <w:spacing w:before="0" w:beforeAutospacing="0" w:after="0" w:afterAutospacing="0"/>
    </w:pPr>
    <w:rPr>
      <w:rFonts w:eastAsiaTheme="minorEastAsia"/>
      <w:lang w:val="ru-RU"/>
    </w:rPr>
  </w:style>
  <w:style w:type="character" w:customStyle="1" w:styleId="ab">
    <w:name w:val="Без интервала Знак"/>
    <w:basedOn w:val="a0"/>
    <w:link w:val="aa"/>
    <w:uiPriority w:val="1"/>
    <w:rsid w:val="00F3476A"/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 №1</cp:lastModifiedBy>
  <cp:revision>22</cp:revision>
  <dcterms:created xsi:type="dcterms:W3CDTF">2011-11-02T04:15:00Z</dcterms:created>
  <dcterms:modified xsi:type="dcterms:W3CDTF">2021-11-30T03:18:00Z</dcterms:modified>
</cp:coreProperties>
</file>